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试用期考核评分表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spacing w:line="600" w:lineRule="exact"/>
        <w:ind w:firstLine="560" w:firstLineChars="200"/>
        <w:rPr>
          <w:rFonts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Cs/>
          <w:sz w:val="28"/>
          <w:szCs w:val="28"/>
        </w:rPr>
        <w:t>姓名：                     工作岗位：</w:t>
      </w:r>
    </w:p>
    <w:tbl>
      <w:tblPr>
        <w:tblStyle w:val="5"/>
        <w:tblW w:w="9031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968"/>
        <w:gridCol w:w="993"/>
        <w:gridCol w:w="3827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9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评分项目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评分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得分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同行评议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领导测评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根据德、能、勤、绩、廉综合评价进行打分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科室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测评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根据德、能、勤、绩、廉综合评价进行打分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9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工作成效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40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随机抽取试用期内的病历文书并邀请专家进行考核评价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9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7088" w:type="dxa"/>
            <w:gridSpan w:val="4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560" w:firstLineChars="200"/>
        <w:rPr>
          <w:rFonts w:ascii="楷体_GB2312" w:hAnsi="楷体_GB2312" w:eastAsia="楷体_GB2312" w:cs="楷体_GB2312"/>
          <w:bCs/>
          <w:sz w:val="28"/>
          <w:szCs w:val="28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E38E9"/>
    <w:rsid w:val="072E38E9"/>
    <w:rsid w:val="13081E9C"/>
    <w:rsid w:val="373A2504"/>
    <w:rsid w:val="6690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1"/>
    <w:pPr>
      <w:autoSpaceDE w:val="0"/>
      <w:autoSpaceDN w:val="0"/>
      <w:ind w:left="148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正文首行缩进 21"/>
    <w:basedOn w:val="1"/>
    <w:unhideWhenUsed/>
    <w:qFormat/>
    <w:uiPriority w:val="99"/>
    <w:pPr>
      <w:ind w:left="420" w:leftChars="200" w:firstLine="210"/>
    </w:pPr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0</TotalTime>
  <ScaleCrop>false</ScaleCrop>
  <LinksUpToDate>false</LinksUpToDate>
  <CharactersWithSpaces>143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2022-04-07T06:28:00Z</dcterms:created>
  <dc:creator>馒头派</dc:creator>
  <cp:lastModifiedBy>高高高高高高高</cp:lastModifiedBy>
  <dcterms:modified xsi:type="dcterms:W3CDTF">2022-04-11T02:25:28Z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2B43BB6777304B0089ECA7023EBEFABC</vt:lpwstr>
  </property>
</Properties>
</file>